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8F" w:rsidRPr="00EA6B8F" w:rsidRDefault="00EA6B8F" w:rsidP="00EA6B8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EA6B8F">
        <w:rPr>
          <w:rFonts w:ascii="Times New Roman" w:eastAsia="Times New Roman" w:hAnsi="Times New Roman" w:cs="Times New Roman"/>
          <w:kern w:val="36"/>
          <w:sz w:val="28"/>
          <w:szCs w:val="28"/>
        </w:rPr>
        <w:t>Лякутина</w:t>
      </w:r>
      <w:proofErr w:type="spellEnd"/>
      <w:r w:rsidRPr="00EA6B8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О.В.</w:t>
      </w:r>
    </w:p>
    <w:p w:rsidR="008B0E19" w:rsidRPr="00EA6B8F" w:rsidRDefault="008B0E19" w:rsidP="008B0E1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</w:t>
      </w:r>
    </w:p>
    <w:p w:rsidR="008B0E19" w:rsidRPr="00EA6B8F" w:rsidRDefault="008B0E19" w:rsidP="008B0E1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«Здоровое питание — здоровый ребенок»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В нашем государстве очень строгий подход к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питанию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в детских учреждениях. Для него установлены соответствующие нормы. Приходя в детский сад, каждый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родитель 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может увидеть меню и нормы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а о вкусовых качествах лучше спросить у детей. Про кашу, кисель </w:t>
      </w:r>
      <w:r w:rsidRPr="00EA6B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 мало ли что еще)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может сказать </w:t>
      </w:r>
      <w:r w:rsidRPr="00EA6B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«фу»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 Это понятно, невозможно удовлетворить все пристрастия детей. Много зависит, как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питается ребенок в семье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 Кормят ли его с ложки или балуют любимыми шоколадками вместо полноценной пищи. Все реже увидишь маму, купившую кефир, ряженку для своего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ребенка – зачем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когда есть йогурт. И тем более мам, которые сварили бы компот из сухофруктов – зачем, когда есть соки, фанты и кока – колы. А детские сады, в свою очередь, хотят обеспечить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ребенка полноценным питанием – натуральным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 Реб</w:t>
      </w:r>
      <w:r w:rsidR="00EA6B8F" w:rsidRPr="00EA6B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нок должен получать достаточное количество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питательных веществ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которые обеспечат его потребности в энергии и основных компонентах </w:t>
      </w:r>
      <w:r w:rsidRPr="00EA6B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(белки, жиры, углеводы, минералы, микроэлементы, витамины)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 Пища должна быть разнообразной, сбалансированной и содержать необходимое соотношение компонентов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должно опережающее сопровождать все процессы роста и развития организма реб</w:t>
      </w:r>
      <w:r w:rsidR="00EA6B8F" w:rsidRPr="00EA6B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нка. Меню детского сада по установленным нормам имеет тщательно просчитанную энергетическую ценность. Например, дневная норма для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младше трех лет составляет 1540 ккал, а старше трех лет – 1900 ккал. Именно, исходя из этих цифр, и подбирается меню в детском саду.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Организация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 xml:space="preserve"> в детском саду 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должна сочетаться с правильным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питанием ребенка в семье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 Нужно стремиться. Чтобы домашнее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дополняло рацион детского сада. Поэтому на ужин лучше предлагать те продукты и блюда, которые ребенок не получал в детском саду, а в выходные и праздники его рацион лучше приблизить к садовскому. Помните! Дети очень внимательны, они все видят и слышат. Следите за своими репликами о пище. О пище можно говорить только хорошо.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Правильное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дошкольника  дома в выходные дни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Детям как никогда требуется полноценное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питание и разнообразие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регулярность в приеме пищи, соблюдение режима дня. Первый прием пищи шестилетки должны получать уже через 30-40 минут после подъема, да непоседа и сам даст вам знать, что не мешало бы подкрепиться. Завтрак должен составлять примерно 25% суточного рациона, в сумме по объему это около 400г, включая напитки. Завтрак может состоять из омлета с зеленью (аминокислоты + фолиевая кислота, бутерброда с красной рыбой (жирорастворимые витамины, травяного чая или настойки шиповника </w:t>
      </w:r>
      <w:r w:rsidRPr="00EA6B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(витамин С)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 Между завтраком и обедом </w:t>
      </w:r>
      <w:r w:rsidRPr="00EA6B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(прием пищи, который что англичане называют "ланч")</w:t>
      </w:r>
      <w:r w:rsidR="007E290E" w:rsidRPr="00EA6B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должен получать свежие фрукты или натуральный йогурт. Обед составляет 35% дневного рациона. Салат из свежих овощей с растительным маслом, картофельный суп с фрикадельками, зерновой хлебец (витамины группы В</w:t>
      </w:r>
      <w:r w:rsidR="007E290E" w:rsidRPr="00EA6B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компот из сухофруктов неплохо утолят голод активного дошколенка на несколько ближайших часов. Следует обратить внимание на то, чтобы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ребенок не переедал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и не компенсировал объем пищи за счет одного блюда. Порция первого блюда должна быть небольшой, суп - обязательно горячим, а порция компота не должна быть больше 150 мл. На полдник предложите на </w:t>
      </w:r>
      <w:r w:rsidRPr="00EA6B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выбор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: горсть сухофруктов и орешков, салат из свежих фруктов, стакан кефира, творожную запеканку с чаем. Желательно исключить из обязательного детского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 сладкие вафли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печенье, конфеты - эти продукты не несут никакой пищевой ценности, кроме калорий. Ужин подайте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ребенку желательно не позже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чем за 1,5 часа до сна. Картофельное пюре или гречневая каша, несколько ломтиков твердого сыра или яйцо, сваренное вкрутую, соленый огурчик или салат из квашеной капусты с льняным маслом (омега-3 жиры</w:t>
      </w:r>
      <w:r w:rsidR="007E290E" w:rsidRPr="00EA6B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 xml:space="preserve">, сладкий чай. Не забывайте о соблюдении 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lastRenderedPageBreak/>
        <w:t>питьевого режима.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дошкольного возраста должен получать достаточное количество жидкости, желательно утром натощак, между приемами пищи и незадолго до сна, если нет проблем с ночным мочеиспусканием.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Если ваш дошкольник страдает сниженным аппетитом, стоит </w:t>
      </w:r>
      <w:r w:rsidRPr="00EA6B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обследоваться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: общий анализ мочи и крови, анализы на наличие паразитов. Повышенная утомляемость, раздражительность, появление нервных тиков, боли в мышцах, анемия иногда прекрасно корректируются диетой и приемом профилактических средств.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 </w:t>
      </w:r>
      <w:r w:rsidRPr="00EA6B8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 по питанию</w:t>
      </w:r>
      <w:r w:rsidR="00EA6B8F" w:rsidRPr="00EA6B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Правильно организованное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формирует у детей культурно-гигиенические навыки, полезные привычки, так называемое рациональное пищевое поведение, закладывает основы культуры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 Роль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в современных условиях значительно повышается в связи с ухудшением состояния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здоровья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детей в результате целого комплекса причин, одной из которых является нарушение структуры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и снижение его качества, как в семье, так и в организованных детских коллективах. Несбалансированное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приводит к витаминной недостаточности, дефициту различных микроэлементов и только при правильно составленном рационе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получает необходимое для нормального роста и развития количество незаменимых пищевых веществ.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здоровья детей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Правильный подбор продуктов – условие необходимое, но еще недостаточное для рационального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 дошкольников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который должен предусматривать не менее 4 приемов </w:t>
      </w:r>
      <w:r w:rsidRPr="00EA6B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пищи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 xml:space="preserve">: завтрак, обед, полдник, 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lastRenderedPageBreak/>
        <w:t>ужин, причем три из них обязательно должны включать горячее блюдо. Если интервал между приемами пищи слишком велик (больше 4 часов</w:t>
      </w:r>
      <w:r w:rsidR="007E290E" w:rsidRPr="00EA6B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у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Организация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детей в дошкольном учреждении должна сочетаться с правильным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питанием ребенка в семье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 Для этого необходима четкая преемственность между ними. Нужно стремиться к тому, чтобы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 ребенка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по набору продуктов и пищевой ценности лучше максимально приближать к рациону в ДОУ.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Полезные продукты дошкольника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Рацион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 ребенка</w:t>
      </w:r>
      <w:r w:rsidR="007E290E" w:rsidRPr="00EA6B8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должен состоять из легко усваиваемых компонентов.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Часы приема пищи должны быть строго постоянными, не менее 4 раз в сутки.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Все пищевые факторы должны быть сбалансированы; немного расширяется меню.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Также 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 xml:space="preserve">Из круп отдайте предпочтение перловой, пшенной - в них есть </w:t>
      </w:r>
      <w:r w:rsidR="007E290E" w:rsidRPr="00EA6B8F">
        <w:rPr>
          <w:rFonts w:ascii="Times New Roman" w:eastAsia="Times New Roman" w:hAnsi="Times New Roman" w:cs="Times New Roman"/>
          <w:sz w:val="28"/>
          <w:szCs w:val="28"/>
        </w:rPr>
        <w:t xml:space="preserve">клетчатка. Основа - мясо, 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 xml:space="preserve">рыба, молочные продукты, макароны, крупы, </w:t>
      </w:r>
      <w:r w:rsidR="007E290E" w:rsidRPr="00EA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хлеб, овощи и фрукты.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 xml:space="preserve">Белок является строительным материалом. Источником </w:t>
      </w:r>
      <w:proofErr w:type="spellStart"/>
      <w:r w:rsidRPr="00EA6B8F">
        <w:rPr>
          <w:rFonts w:ascii="Times New Roman" w:eastAsia="Times New Roman" w:hAnsi="Times New Roman" w:cs="Times New Roman"/>
          <w:sz w:val="28"/>
          <w:szCs w:val="28"/>
        </w:rPr>
        <w:t>легкоусваиваемого</w:t>
      </w:r>
      <w:proofErr w:type="spellEnd"/>
      <w:r w:rsidRPr="00EA6B8F">
        <w:rPr>
          <w:rFonts w:ascii="Times New Roman" w:eastAsia="Times New Roman" w:hAnsi="Times New Roman" w:cs="Times New Roman"/>
          <w:sz w:val="28"/>
          <w:szCs w:val="28"/>
        </w:rPr>
        <w:t xml:space="preserve"> белка является мясо, лучше, если это будет телятина, мясо кур и индейки. Рыбу предпочтительно взять </w:t>
      </w:r>
      <w:r w:rsidRPr="00EA6B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нежирную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: треску, судака, хек, минтай, горбушу.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Не угощайте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деликатесами - икрой, копченостями. Можно получить раздражение нежной слизистой оболочки желудка, а пользы 0%.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Лучше готовьте на пару котлетки и тефтельки или в соусе.</w:t>
      </w:r>
    </w:p>
    <w:p w:rsidR="008B0E19" w:rsidRPr="00EA6B8F" w:rsidRDefault="008B0E19" w:rsidP="007E2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Не забывайте, что каждый день рацион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 ребенка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 xml:space="preserve"> должен состоять из молочных продуктов. Это могут быть кисломолочные - </w:t>
      </w:r>
      <w:proofErr w:type="spellStart"/>
      <w:r w:rsidRPr="00EA6B8F">
        <w:rPr>
          <w:rFonts w:ascii="Times New Roman" w:eastAsia="Times New Roman" w:hAnsi="Times New Roman" w:cs="Times New Roman"/>
          <w:sz w:val="28"/>
          <w:szCs w:val="28"/>
        </w:rPr>
        <w:t>кефир,йогурт</w:t>
      </w:r>
      <w:proofErr w:type="spellEnd"/>
      <w:r w:rsidRPr="00EA6B8F">
        <w:rPr>
          <w:rFonts w:ascii="Times New Roman" w:eastAsia="Times New Roman" w:hAnsi="Times New Roman" w:cs="Times New Roman"/>
          <w:sz w:val="28"/>
          <w:szCs w:val="28"/>
        </w:rPr>
        <w:t xml:space="preserve">, ряженка, 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lastRenderedPageBreak/>
        <w:t>творог не более 5% жирности, молоко. Добавляйте молочные продукты в десерты, запеканки, каши, на бутерброды.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Ежедневно кормим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ребенка овощами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фруктами и соками. В сутки дошкольник должен получать 250 г овощей, до 200 г картофеля, фруктов и ягод по сезону до 250 г. Витамины Ваш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Хлеб выбирайте из цельных зерен, ржаной.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Что должен знать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родитель о питании дошкольника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Уважаемые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Утром, до отправления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ребенка в детский сад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не кормите его, так как это нарушает режим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приводит к снижению аппетита, в таком случае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ребенок 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плохо завтракает в группе. Однако если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приходится приводить в ДОУ очень рано, за 1-2 часа до завтрака, то ему можно дома дать сока и </w:t>
      </w:r>
      <w:r w:rsidRPr="00EA6B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(или)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какие-либо фрукты.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Не давайте жирную пищу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ребенку вечером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 К ночи активность работы желудка сильно снижается у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и если пища не успеет перевариться до сна, то получите не только проблемы с пищеварением, но и с крепким сном!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Если Вы кормите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ребенка дома после детсада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взгляните на меню дня перед уходом. Не готовьте те продукты или блюда, которые он уже ел.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Основные продукты для ежедневно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питания были перечислены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а вот такие, как твердый сыр, сметана, яйца, рыба - не для ежедневного приема, 1 раз в 2дня.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Пищу готовьте безопасную, например, мясо не целым куском, а рубленное, чтобы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ребенок не подавился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Тоже относится и к рыбе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: вынимайте все до одной кости, или делайте фарш.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Так бывает, что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 xml:space="preserve"> отказывается есть ту или иную пищу. Не уговаривайте, не заставляйте. Поинтересуйтесь, почему не хочет, попробуйте сами. 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lastRenderedPageBreak/>
        <w:t>Вы же тоже не все едите. Измените рецепт. Или этот же продукт добавьте в другое блюдо.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Чистую питьевую воду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ребенок может пить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Общая калорийность пищи примерно 1800 ккал, а по весу в день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должен съедать около 1, 5 кг пищи.</w:t>
      </w:r>
    </w:p>
    <w:p w:rsidR="008B0E19" w:rsidRPr="00EA6B8F" w:rsidRDefault="008B0E19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B8F">
        <w:rPr>
          <w:rFonts w:ascii="Times New Roman" w:eastAsia="Times New Roman" w:hAnsi="Times New Roman" w:cs="Times New Roman"/>
          <w:sz w:val="28"/>
          <w:szCs w:val="28"/>
        </w:rPr>
        <w:t>Да, хлопотно это готовить отдельно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здоровое питание дошкольников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но ведь можно и для себя, взрослого готовить правильную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здоровую еду без острого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, жирного, сладкого. А предпочтение - овощам, фруктам. Это еще будет отличным примером для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 и залогом семейного </w:t>
      </w:r>
      <w:r w:rsidRPr="00EA6B8F">
        <w:rPr>
          <w:rFonts w:ascii="Times New Roman" w:eastAsia="Times New Roman" w:hAnsi="Times New Roman" w:cs="Times New Roman"/>
          <w:bCs/>
          <w:sz w:val="28"/>
          <w:szCs w:val="28"/>
        </w:rPr>
        <w:t>здоровья</w:t>
      </w:r>
      <w:r w:rsidRPr="00EA6B8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92B05" w:rsidRPr="00EA6B8F" w:rsidRDefault="00392B05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B05" w:rsidRPr="00EA6B8F" w:rsidRDefault="00392B05" w:rsidP="008B0E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B00" w:rsidRPr="008B0E19" w:rsidRDefault="00F95B00" w:rsidP="00392B05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5B00" w:rsidRPr="008B0E19" w:rsidSect="008B0E1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0E19"/>
    <w:rsid w:val="00235BFE"/>
    <w:rsid w:val="00392B05"/>
    <w:rsid w:val="007E290E"/>
    <w:rsid w:val="008B0E19"/>
    <w:rsid w:val="00CD29B6"/>
    <w:rsid w:val="00EA6B8F"/>
    <w:rsid w:val="00F21945"/>
    <w:rsid w:val="00F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6"/>
  </w:style>
  <w:style w:type="paragraph" w:styleId="1">
    <w:name w:val="heading 1"/>
    <w:basedOn w:val="a"/>
    <w:link w:val="10"/>
    <w:uiPriority w:val="9"/>
    <w:qFormat/>
    <w:rsid w:val="008B0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B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0E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1620</Words>
  <Characters>9235</Characters>
  <Application>Microsoft Office Word</Application>
  <DocSecurity>0</DocSecurity>
  <Lines>76</Lines>
  <Paragraphs>21</Paragraphs>
  <ScaleCrop>false</ScaleCrop>
  <Company>Microsoft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6</cp:revision>
  <dcterms:created xsi:type="dcterms:W3CDTF">2018-06-02T17:35:00Z</dcterms:created>
  <dcterms:modified xsi:type="dcterms:W3CDTF">2024-01-10T19:03:00Z</dcterms:modified>
</cp:coreProperties>
</file>